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BCA" w:rsidRDefault="008D2A4B" w:rsidP="00382BCA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Заведомо ложное сообщение об акте терроризма – ст. 207 Уголовного кодекса Российской Федерации </w:t>
      </w:r>
    </w:p>
    <w:p w:rsidR="006D5957" w:rsidRPr="006D5957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«Заведомо ложное сообщение о готовящемся взрыве, поджоге или иных действиях, создающих опасность гибели людей, причинение значительного имущественного ущерба либо наступления иных общественно опасных последствий»</w:t>
      </w:r>
    </w:p>
    <w:p w:rsidR="00382BCA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Чем опасно это преступление</w:t>
      </w:r>
      <w:r w:rsidR="00382BCA" w:rsidRPr="00041C8C">
        <w:rPr>
          <w:rFonts w:ascii="Times New Roman" w:hAnsi="Times New Roman" w:cs="Times New Roman"/>
          <w:b/>
        </w:rPr>
        <w:t>?</w:t>
      </w:r>
      <w:r w:rsidR="00382B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результате подобных действий причиняется серьезный материальный ущерб гражданам в частности и государству в целом, так как по ложному вызову выезжают сотрудники правоохранительных органов, противопожарной службы, скорой медицинской помощи, срываются графики работ </w:t>
      </w:r>
      <w:r w:rsidR="0032320D">
        <w:rPr>
          <w:rFonts w:ascii="Times New Roman" w:hAnsi="Times New Roman" w:cs="Times New Roman"/>
        </w:rPr>
        <w:t>различных учреждений и предприятий!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Правоохранительные органы всегда действуют из предпосылки существования реальной опасности, поэтому по всем фактам поступивших подобного рода сообщений выезжают «</w:t>
      </w:r>
      <w:r w:rsidR="00DE65C6">
        <w:rPr>
          <w:rFonts w:ascii="Times New Roman" w:hAnsi="Times New Roman" w:cs="Times New Roman"/>
        </w:rPr>
        <w:t>оперативные</w:t>
      </w:r>
      <w:r>
        <w:rPr>
          <w:rFonts w:ascii="Times New Roman" w:hAnsi="Times New Roman" w:cs="Times New Roman"/>
        </w:rPr>
        <w:t xml:space="preserve">» группы, эвакуируют граждан, что создает у </w:t>
      </w:r>
      <w:r w:rsidR="00DE65C6">
        <w:rPr>
          <w:rFonts w:ascii="Times New Roman" w:hAnsi="Times New Roman" w:cs="Times New Roman"/>
        </w:rPr>
        <w:t>жителей и гостей города</w:t>
      </w:r>
      <w:r>
        <w:rPr>
          <w:rFonts w:ascii="Times New Roman" w:hAnsi="Times New Roman" w:cs="Times New Roman"/>
        </w:rPr>
        <w:t xml:space="preserve"> чувство тревожности и страха. 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Незамедлительно проводятся проверки, принимаются меры по поиску взрывных устройств и недопущению возможных негативных последствий. </w:t>
      </w:r>
    </w:p>
    <w:p w:rsidR="0032320D" w:rsidRPr="00382BCA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Подобные действия приводят к вынужденному отвлечению сил и сре</w:t>
      </w:r>
      <w:proofErr w:type="gramStart"/>
      <w:r>
        <w:rPr>
          <w:rFonts w:ascii="Times New Roman" w:hAnsi="Times New Roman" w:cs="Times New Roman"/>
        </w:rPr>
        <w:t>дств дл</w:t>
      </w:r>
      <w:proofErr w:type="gramEnd"/>
      <w:r>
        <w:rPr>
          <w:rFonts w:ascii="Times New Roman" w:hAnsi="Times New Roman" w:cs="Times New Roman"/>
        </w:rPr>
        <w:t xml:space="preserve">я предотвращения мнимой угрозы в ущерб решению задач по обеспечению общественной безопасности. </w:t>
      </w:r>
    </w:p>
    <w:p w:rsidR="006D5957" w:rsidRDefault="006D5957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25289A" w:rsidRDefault="0025289A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D049AF" w:rsidRPr="004D21DA" w:rsidRDefault="0025289A" w:rsidP="0025289A">
      <w:pPr>
        <w:jc w:val="center"/>
        <w:rPr>
          <w:rFonts w:ascii="Bookman Old Style" w:hAnsi="Bookman Old Style" w:cs="Calibri"/>
          <w:i/>
          <w:sz w:val="24"/>
          <w:szCs w:val="24"/>
        </w:rPr>
      </w:pPr>
      <w:r w:rsidRPr="0025289A">
        <w:rPr>
          <w:rFonts w:ascii="Bookman Old Style" w:hAnsi="Bookman Old Style" w:cs="Calibri"/>
          <w:i/>
          <w:sz w:val="28"/>
          <w:szCs w:val="24"/>
        </w:rPr>
        <w:t>СООБЩИ, ЕСЛИ ТЫ УВЕРЕН В ОПАСНОСТИ</w:t>
      </w:r>
      <w:r w:rsidR="004D21DA" w:rsidRPr="004D21DA">
        <w:rPr>
          <w:rFonts w:ascii="Bookman Old Style" w:hAnsi="Bookman Old Style" w:cs="Calibri"/>
          <w:i/>
          <w:sz w:val="24"/>
          <w:szCs w:val="24"/>
        </w:rPr>
        <w:t>!</w:t>
      </w:r>
    </w:p>
    <w:p w:rsidR="00D049AF" w:rsidRDefault="00A0603A" w:rsidP="00D049AF">
      <w:pPr>
        <w:rPr>
          <w:rFonts w:ascii="Calibri" w:hAnsi="Calibri" w:cs="Calibri"/>
          <w:b/>
          <w:sz w:val="24"/>
          <w:szCs w:val="24"/>
          <w:u w:val="single"/>
        </w:rPr>
      </w:pPr>
      <w:r w:rsidRPr="00A0603A">
        <w:rPr>
          <w:rFonts w:ascii="Calibri" w:hAnsi="Calibri" w:cs="Calibri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69895" cy="1670566"/>
            <wp:effectExtent l="0" t="0" r="1905" b="6350"/>
            <wp:docPr id="1" name="Рисунок 1" descr="D: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le_120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67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AF" w:rsidRDefault="00D049AF" w:rsidP="00D049AF">
      <w:pPr>
        <w:rPr>
          <w:rFonts w:ascii="Calibri" w:hAnsi="Calibri" w:cs="Calibri"/>
          <w:b/>
          <w:sz w:val="24"/>
          <w:szCs w:val="24"/>
          <w:u w:val="single"/>
        </w:rPr>
      </w:pPr>
    </w:p>
    <w:p w:rsidR="00D049AF" w:rsidRPr="00041C8C" w:rsidRDefault="00D049AF" w:rsidP="00D049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C8C">
        <w:rPr>
          <w:rFonts w:ascii="Times New Roman" w:hAnsi="Times New Roman" w:cs="Times New Roman"/>
          <w:b/>
          <w:sz w:val="24"/>
          <w:szCs w:val="24"/>
          <w:u w:val="single"/>
        </w:rPr>
        <w:t>Телефоны горячих линий:</w:t>
      </w:r>
    </w:p>
    <w:p w:rsidR="00382BCA" w:rsidRPr="00041C8C" w:rsidRDefault="00382BCA" w:rsidP="00382BCA">
      <w:pPr>
        <w:rPr>
          <w:rFonts w:ascii="Times New Roman" w:hAnsi="Times New Roman" w:cs="Times New Roman"/>
          <w:b/>
          <w:sz w:val="24"/>
          <w:szCs w:val="24"/>
        </w:rPr>
      </w:pPr>
      <w:r w:rsidRPr="00041C8C">
        <w:rPr>
          <w:rFonts w:ascii="Times New Roman" w:hAnsi="Times New Roman" w:cs="Times New Roman"/>
          <w:b/>
          <w:sz w:val="24"/>
          <w:szCs w:val="24"/>
        </w:rPr>
        <w:t>Министерство внутренних дел по Республике Татарстан:</w:t>
      </w:r>
    </w:p>
    <w:p w:rsidR="00382BCA" w:rsidRPr="00041C8C" w:rsidRDefault="00382BCA" w:rsidP="00382BCA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+7(843) 291-20-02</w:t>
      </w:r>
    </w:p>
    <w:p w:rsidR="00D049AF" w:rsidRPr="00041C8C" w:rsidRDefault="009736C7" w:rsidP="00D049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Федеральной службы безопасности по Республике Татарстан</w:t>
      </w:r>
      <w:r w:rsidR="00D049AF" w:rsidRPr="00041C8C">
        <w:rPr>
          <w:rFonts w:ascii="Times New Roman" w:hAnsi="Times New Roman" w:cs="Times New Roman"/>
          <w:b/>
          <w:sz w:val="24"/>
          <w:szCs w:val="24"/>
        </w:rPr>
        <w:t>:</w:t>
      </w:r>
    </w:p>
    <w:p w:rsidR="00D049AF" w:rsidRPr="00041C8C" w:rsidRDefault="00D049AF" w:rsidP="00D049AF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</w:t>
      </w:r>
      <w:r w:rsidR="00C57AB0" w:rsidRPr="00041C8C">
        <w:rPr>
          <w:rFonts w:ascii="Times New Roman" w:hAnsi="Times New Roman" w:cs="Times New Roman"/>
          <w:sz w:val="24"/>
          <w:szCs w:val="24"/>
        </w:rPr>
        <w:t xml:space="preserve"> </w:t>
      </w:r>
      <w:r w:rsidRPr="00041C8C">
        <w:rPr>
          <w:rFonts w:ascii="Times New Roman" w:hAnsi="Times New Roman" w:cs="Times New Roman"/>
          <w:sz w:val="24"/>
          <w:szCs w:val="24"/>
        </w:rPr>
        <w:t xml:space="preserve">(843) </w:t>
      </w:r>
      <w:r w:rsidR="009736C7">
        <w:rPr>
          <w:rFonts w:ascii="Times New Roman" w:hAnsi="Times New Roman" w:cs="Times New Roman"/>
          <w:sz w:val="24"/>
          <w:szCs w:val="24"/>
        </w:rPr>
        <w:t>231-45-55</w:t>
      </w:r>
    </w:p>
    <w:p w:rsidR="0086356F" w:rsidRDefault="0086356F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9736C7" w:rsidRDefault="009736C7" w:rsidP="0086356F">
      <w:pPr>
        <w:rPr>
          <w:b/>
          <w:bCs/>
          <w:i/>
          <w:sz w:val="24"/>
          <w:szCs w:val="24"/>
        </w:rPr>
      </w:pPr>
    </w:p>
    <w:p w:rsidR="00D049AF" w:rsidRDefault="00D049AF" w:rsidP="00D049AF">
      <w:pPr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  <w:r w:rsidRPr="00EB4B44">
        <w:rPr>
          <w:b/>
          <w:noProof/>
          <w:lang w:eastAsia="ru-RU"/>
        </w:rPr>
        <w:lastRenderedPageBreak/>
        <w:drawing>
          <wp:inline distT="0" distB="0" distL="0" distR="0" wp14:anchorId="6C69BCFC" wp14:editId="2F8413DF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B0" w:rsidRDefault="00C57AB0" w:rsidP="00D049AF">
      <w:pPr>
        <w:spacing w:after="0"/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ПРОКУРАТУРА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ВАХИТОВСКОГО</w:t>
      </w: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РАЙОНА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Г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. </w:t>
      </w:r>
      <w:r w:rsidRPr="00AB0A02">
        <w:rPr>
          <w:rFonts w:ascii="Calibri" w:hAnsi="Calibri" w:cs="Calibri"/>
          <w:b/>
          <w:sz w:val="28"/>
          <w:szCs w:val="28"/>
        </w:rPr>
        <w:t>КАЗАНИ</w:t>
      </w:r>
    </w:p>
    <w:p w:rsidR="00D049AF" w:rsidRDefault="00D049AF" w:rsidP="00D049AF">
      <w:pPr>
        <w:ind w:left="1276" w:right="-567" w:hanging="142"/>
      </w:pPr>
    </w:p>
    <w:p w:rsidR="0086356F" w:rsidRDefault="0086356F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</w:p>
    <w:p w:rsidR="00D049AF" w:rsidRDefault="008D2A4B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СООБЩИВ ЗАВЕДОМО ЛОЖНУЮ ИНФОРМАЦИЮ, </w:t>
      </w:r>
      <w:r w:rsidR="00DE65C6">
        <w:rPr>
          <w:rFonts w:ascii="Calibri" w:hAnsi="Calibri" w:cs="Calibri"/>
          <w:b/>
          <w:sz w:val="24"/>
          <w:szCs w:val="24"/>
        </w:rPr>
        <w:t xml:space="preserve">ПОМНИ: В ЭТОТ МОМЕНТ </w:t>
      </w:r>
      <w:r>
        <w:rPr>
          <w:rFonts w:ascii="Calibri" w:hAnsi="Calibri" w:cs="Calibri"/>
          <w:b/>
          <w:sz w:val="24"/>
          <w:szCs w:val="24"/>
        </w:rPr>
        <w:t>КТО-ТО НЕ ПОЛУЧИТ ДЕЙСТВИТЕЛЬНО НУЖНУЮ ПОМОЩЬ!</w:t>
      </w:r>
    </w:p>
    <w:p w:rsidR="00D049AF" w:rsidRPr="00AB0A02" w:rsidRDefault="00D049AF" w:rsidP="00D049AF">
      <w:pPr>
        <w:ind w:left="1276" w:right="-567" w:hanging="142"/>
        <w:jc w:val="center"/>
        <w:rPr>
          <w:rFonts w:ascii="Agency FB" w:hAnsi="Agency FB"/>
          <w:b/>
          <w:sz w:val="24"/>
          <w:szCs w:val="24"/>
        </w:rPr>
      </w:pPr>
    </w:p>
    <w:p w:rsidR="00D049AF" w:rsidRDefault="00D049AF" w:rsidP="007054E2">
      <w:pPr>
        <w:ind w:left="1276" w:hanging="283"/>
      </w:pPr>
      <w:r>
        <w:rPr>
          <w:noProof/>
          <w:lang w:eastAsia="ru-RU"/>
        </w:rPr>
        <w:drawing>
          <wp:inline distT="0" distB="0" distL="0" distR="0" wp14:anchorId="558C2A5A" wp14:editId="7D41996E">
            <wp:extent cx="2638425" cy="192595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8" cy="192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</w:p>
    <w:p w:rsidR="008F0A27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</w:p>
    <w:p w:rsidR="008F0A27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7F23CE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C57AB0">
        <w:rPr>
          <w:rFonts w:ascii="Times New Roman" w:hAnsi="Times New Roman" w:cs="Times New Roman"/>
        </w:rPr>
        <w:t xml:space="preserve">  ул. К. Маркса, д. 61,</w:t>
      </w: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г. Казань, 420015</w:t>
      </w:r>
    </w:p>
    <w:p w:rsidR="007F23CE" w:rsidRDefault="007F23CE" w:rsidP="00F67D08">
      <w:pPr>
        <w:spacing w:after="0"/>
        <w:ind w:firstLine="284"/>
        <w:jc w:val="both"/>
        <w:rPr>
          <w:rFonts w:cstheme="minorHAnsi"/>
        </w:rPr>
      </w:pP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b/>
          <w:sz w:val="24"/>
        </w:rPr>
      </w:pPr>
      <w:r w:rsidRPr="00EC3CC5">
        <w:rPr>
          <w:rFonts w:ascii="Times New Roman" w:eastAsia="Times New Roman" w:hAnsi="Times New Roman" w:cs="Times New Roman"/>
          <w:b/>
          <w:sz w:val="24"/>
        </w:rPr>
        <w:t>ЗАВЕДОМО ЛОЖНОЕ СООБЩЕНИЕ ОБ АКТЕ ТЕРРОРИЗМА – УГОЛОВНО НАКАЗУЕМОЕ ДЕЯНИЕ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Уголовная ответственность за заведомо ложное сообщение об акте терроризма предусмотрена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ст. 207 Уголовного Кодекса Российской Федерации</w:t>
      </w:r>
      <w:r w:rsidRPr="00EC3CC5">
        <w:rPr>
          <w:rFonts w:ascii="Times New Roman" w:eastAsia="Times New Roman" w:hAnsi="Times New Roman" w:cs="Times New Roman"/>
          <w:sz w:val="24"/>
        </w:rPr>
        <w:t>. Эта норма состоит из 4 частей, регламентирующих наказание в зависимости от тяжести последствий действий «телефонных террористов».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Сообщение может быть направлено любым способом: по телефону, через Интернет, любым иным способом (записка и т.д.). Адресатом не обязательно являются правоохранительные органы, оно может быть передано и непосредственно в само учреждение или организацию, на чью нормальную работу стремиться повлиять виновный.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Обязательным условием также являются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хулиганские побуждения преступника</w:t>
      </w:r>
      <w:r w:rsidRPr="00EC3CC5">
        <w:rPr>
          <w:rFonts w:ascii="Times New Roman" w:eastAsia="Times New Roman" w:hAnsi="Times New Roman" w:cs="Times New Roman"/>
          <w:sz w:val="24"/>
        </w:rPr>
        <w:t>. При этом</w:t>
      </w:r>
      <w:proofErr w:type="gramStart"/>
      <w:r w:rsidRPr="00EC3CC5">
        <w:rPr>
          <w:rFonts w:ascii="Times New Roman" w:eastAsia="Times New Roman" w:hAnsi="Times New Roman" w:cs="Times New Roman"/>
          <w:sz w:val="24"/>
        </w:rPr>
        <w:t>,</w:t>
      </w:r>
      <w:proofErr w:type="gramEnd"/>
      <w:r w:rsidRPr="00EC3CC5">
        <w:rPr>
          <w:rFonts w:ascii="Times New Roman" w:eastAsia="Times New Roman" w:hAnsi="Times New Roman" w:cs="Times New Roman"/>
          <w:sz w:val="24"/>
        </w:rPr>
        <w:t xml:space="preserve"> излишне проявленная бдительность не наказуема, даже если информация о возможных террористических действиях не подтвердилась.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Сообщение, отвечающее перечисленным требованиям, влечет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по ч. 1 ст. 207 УК РФ и наказание в виде штрафа от 200 до 500 тысяч рублей, либо ограничение свободы до 3 лет, или принудительных работ от 2 до 3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proofErr w:type="gramStart"/>
      <w:r w:rsidRPr="00EC3CC5">
        <w:rPr>
          <w:rFonts w:ascii="Times New Roman" w:eastAsia="Times New Roman" w:hAnsi="Times New Roman" w:cs="Times New Roman"/>
          <w:sz w:val="24"/>
        </w:rPr>
        <w:t xml:space="preserve">В соответствии с ч. 2 ст. 207 УК РФ, если «заминированными» оказываются объекты социальной инфраструктуры: больницы, школы, вокзалы, заведения, связанные с отдыхом и досугом, либо преступные действия повлекли ущерб свыше 1 миллиона рублей, виновному грозит наказание в виде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штрафа от 500 тысяч до 700 тысяч рублей, либо лишение свободы на срок от 3 до 5 лет.</w:t>
      </w:r>
      <w:proofErr w:type="gramEnd"/>
    </w:p>
    <w:p w:rsid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Дестабилизация деятельности органов государственной власти путем «телефонного терроризма» влечет еще более строгую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– штраф от 700 тысяч до 1 миллиона рублей, либо лишение свободы на срок от 6 до 8 лет.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В случае</w:t>
      </w:r>
      <w:proofErr w:type="gramStart"/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proofErr w:type="gramEnd"/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если такие действия были совершены несовершеннолетними, то возмещение ущерба возлагается на их родителей или законных представителей.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Следует помнить, что подобные </w:t>
      </w:r>
      <w:proofErr w:type="gramStart"/>
      <w:r w:rsidRPr="00EC3CC5">
        <w:rPr>
          <w:rFonts w:ascii="Times New Roman" w:eastAsia="Times New Roman" w:hAnsi="Times New Roman" w:cs="Times New Roman"/>
          <w:sz w:val="24"/>
        </w:rPr>
        <w:t>действия</w:t>
      </w:r>
      <w:proofErr w:type="gramEnd"/>
      <w:r w:rsidRPr="00EC3CC5">
        <w:rPr>
          <w:rFonts w:ascii="Times New Roman" w:eastAsia="Times New Roman" w:hAnsi="Times New Roman" w:cs="Times New Roman"/>
          <w:sz w:val="24"/>
        </w:rPr>
        <w:t xml:space="preserve"> даже если совершаются из обычных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хулиганских побуждений</w:t>
      </w:r>
      <w:r w:rsidRPr="00EC3CC5">
        <w:rPr>
          <w:rFonts w:ascii="Times New Roman" w:eastAsia="Times New Roman" w:hAnsi="Times New Roman" w:cs="Times New Roman"/>
          <w:sz w:val="24"/>
        </w:rPr>
        <w:t xml:space="preserve"> (сорвать уроки, «наказать» за хамство и т.д.) из-за создаваемой атмосферы страха и паники могут повлечь по неосторожности смерть человека или иные тяжкие последствия. В этом случае, в соответствии с ч. 4 ст. 207 УК РФ наказание назначается в виде штрафа от 1,5 до 2 миллионов рублей либо лишения свободы от 8 до 10 лет.</w:t>
      </w:r>
    </w:p>
    <w:p w:rsidR="00ED2AF6" w:rsidRDefault="00ED2AF6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Default="00EC3CC5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sz w:val="24"/>
          <w:u w:val="single"/>
        </w:rPr>
      </w:pPr>
      <w:r w:rsidRPr="00EC3CC5">
        <w:rPr>
          <w:rFonts w:ascii="Times New Roman" w:eastAsia="Times New Roman" w:hAnsi="Times New Roman" w:cs="Times New Roman"/>
          <w:b/>
          <w:sz w:val="24"/>
          <w:u w:val="single"/>
        </w:rPr>
        <w:t>ПОМНИТЕ!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Сообщая об акте терроризма, вы посягаете на общественную безопасность, в связи с чем, нарушается нормальная деятельность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Ваши слова и действия могут образовать состав уголовно-наказуемого деяния, предусмотренного ст. 207 УК РФ (заведомо ложное сообщение об акте терроризма).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spacing w:after="0"/>
        <w:ind w:firstLine="284"/>
        <w:jc w:val="both"/>
        <w:rPr>
          <w:rFonts w:ascii="Times New Roman" w:hAnsi="Times New Roman" w:cs="Times New Roman"/>
          <w:sz w:val="20"/>
        </w:rPr>
      </w:pPr>
      <w:r w:rsidRPr="00EC3CC5">
        <w:rPr>
          <w:rFonts w:ascii="Times New Roman" w:eastAsia="Times New Roman" w:hAnsi="Times New Roman" w:cs="Times New Roman"/>
          <w:sz w:val="24"/>
        </w:rPr>
        <w:t>- Ответственность за совершение данного преступления наступает с 14 лет</w:t>
      </w:r>
    </w:p>
    <w:sectPr w:rsidR="00EC3CC5" w:rsidRPr="00EC3CC5" w:rsidSect="00FA7236">
      <w:pgSz w:w="16838" w:h="11906" w:orient="landscape"/>
      <w:pgMar w:top="567" w:right="1134" w:bottom="851" w:left="709" w:header="709" w:footer="709" w:gutter="0"/>
      <w:cols w:num="3" w:space="4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000" w:rsidRDefault="00B52000" w:rsidP="00AB0A02">
      <w:pPr>
        <w:spacing w:after="0" w:line="240" w:lineRule="auto"/>
      </w:pPr>
      <w:r>
        <w:separator/>
      </w:r>
    </w:p>
  </w:endnote>
  <w:endnote w:type="continuationSeparator" w:id="0">
    <w:p w:rsidR="00B52000" w:rsidRDefault="00B52000" w:rsidP="00AB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000" w:rsidRDefault="00B52000" w:rsidP="00AB0A02">
      <w:pPr>
        <w:spacing w:after="0" w:line="240" w:lineRule="auto"/>
      </w:pPr>
      <w:r>
        <w:separator/>
      </w:r>
    </w:p>
  </w:footnote>
  <w:footnote w:type="continuationSeparator" w:id="0">
    <w:p w:rsidR="00B52000" w:rsidRDefault="00B52000" w:rsidP="00AB0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47606"/>
    <w:multiLevelType w:val="multilevel"/>
    <w:tmpl w:val="21B8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05D"/>
    <w:rsid w:val="00002194"/>
    <w:rsid w:val="000246EC"/>
    <w:rsid w:val="000300E5"/>
    <w:rsid w:val="00041C8C"/>
    <w:rsid w:val="00097680"/>
    <w:rsid w:val="000A4305"/>
    <w:rsid w:val="000D674A"/>
    <w:rsid w:val="001471E6"/>
    <w:rsid w:val="001509A8"/>
    <w:rsid w:val="0019005D"/>
    <w:rsid w:val="001B2373"/>
    <w:rsid w:val="00211DC7"/>
    <w:rsid w:val="002211FA"/>
    <w:rsid w:val="0022448C"/>
    <w:rsid w:val="0025289A"/>
    <w:rsid w:val="00280A13"/>
    <w:rsid w:val="002819EB"/>
    <w:rsid w:val="00291FE2"/>
    <w:rsid w:val="0032320D"/>
    <w:rsid w:val="00382BCA"/>
    <w:rsid w:val="003B6413"/>
    <w:rsid w:val="003B6A15"/>
    <w:rsid w:val="00413EB4"/>
    <w:rsid w:val="00427991"/>
    <w:rsid w:val="00457427"/>
    <w:rsid w:val="004D21DA"/>
    <w:rsid w:val="004E1B25"/>
    <w:rsid w:val="005031D3"/>
    <w:rsid w:val="00503DF7"/>
    <w:rsid w:val="00541F35"/>
    <w:rsid w:val="005C454A"/>
    <w:rsid w:val="006576C1"/>
    <w:rsid w:val="006D5957"/>
    <w:rsid w:val="0070372F"/>
    <w:rsid w:val="007054E2"/>
    <w:rsid w:val="00786E97"/>
    <w:rsid w:val="007F23CE"/>
    <w:rsid w:val="007F2F3F"/>
    <w:rsid w:val="0086356F"/>
    <w:rsid w:val="008A2E9B"/>
    <w:rsid w:val="008A4D08"/>
    <w:rsid w:val="008D2A4B"/>
    <w:rsid w:val="008F0A27"/>
    <w:rsid w:val="008F1EC3"/>
    <w:rsid w:val="009736C7"/>
    <w:rsid w:val="009B2283"/>
    <w:rsid w:val="009B4E07"/>
    <w:rsid w:val="00A0603A"/>
    <w:rsid w:val="00A471AE"/>
    <w:rsid w:val="00A50602"/>
    <w:rsid w:val="00AB0A02"/>
    <w:rsid w:val="00AF7CF7"/>
    <w:rsid w:val="00B52000"/>
    <w:rsid w:val="00B54268"/>
    <w:rsid w:val="00BB2E30"/>
    <w:rsid w:val="00BF08D0"/>
    <w:rsid w:val="00BF2F90"/>
    <w:rsid w:val="00C57AB0"/>
    <w:rsid w:val="00C86850"/>
    <w:rsid w:val="00CE7742"/>
    <w:rsid w:val="00D049AF"/>
    <w:rsid w:val="00D13435"/>
    <w:rsid w:val="00D425B7"/>
    <w:rsid w:val="00D6721C"/>
    <w:rsid w:val="00D925CC"/>
    <w:rsid w:val="00DE65C6"/>
    <w:rsid w:val="00DF5DF1"/>
    <w:rsid w:val="00E450DC"/>
    <w:rsid w:val="00E97389"/>
    <w:rsid w:val="00EC3CC5"/>
    <w:rsid w:val="00ED2AF6"/>
    <w:rsid w:val="00EF6C38"/>
    <w:rsid w:val="00F25C83"/>
    <w:rsid w:val="00F3138F"/>
    <w:rsid w:val="00F359BC"/>
    <w:rsid w:val="00F67D08"/>
    <w:rsid w:val="00F7494A"/>
    <w:rsid w:val="00F806AD"/>
    <w:rsid w:val="00FA325B"/>
    <w:rsid w:val="00FA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Мулюков Ленар Равилевич</dc:creator>
  <cp:lastModifiedBy>user</cp:lastModifiedBy>
  <cp:revision>2</cp:revision>
  <cp:lastPrinted>2021-12-02T08:21:00Z</cp:lastPrinted>
  <dcterms:created xsi:type="dcterms:W3CDTF">2021-12-02T08:24:00Z</dcterms:created>
  <dcterms:modified xsi:type="dcterms:W3CDTF">2021-12-02T08:24:00Z</dcterms:modified>
</cp:coreProperties>
</file>